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7AF1" w14:textId="77777777" w:rsidR="003F6038" w:rsidRPr="00E71BF1" w:rsidRDefault="003F6038" w:rsidP="005B173A">
      <w:pPr>
        <w:spacing w:after="0"/>
        <w:ind w:hanging="567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42CE5EF8" w14:textId="77777777" w:rsidR="003F6038" w:rsidRPr="00E71BF1" w:rsidRDefault="003F6038" w:rsidP="005B173A">
      <w:pPr>
        <w:spacing w:after="0"/>
        <w:ind w:hanging="567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021E2DC2" w14:textId="77777777" w:rsidR="007376E1" w:rsidRPr="00E71BF1" w:rsidRDefault="000B1B31" w:rsidP="005B173A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5ACE20E6" w14:textId="77777777" w:rsidR="00F56DBD" w:rsidRPr="00E71BF1" w:rsidRDefault="00F56DBD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D104F4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5DB7D69C" w14:textId="77777777" w:rsidR="00F56DBD" w:rsidRPr="00E71BF1" w:rsidRDefault="00F56DBD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B113EF" w14:textId="77777777" w:rsidR="007376E1" w:rsidRPr="00697436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4569BED" w14:textId="77777777" w:rsidR="005A4013" w:rsidRPr="00E71BF1" w:rsidRDefault="005A4013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A8C6B7" w14:textId="77777777" w:rsidR="00E16774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7ADC185E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689FCFB3" w14:textId="77777777" w:rsidR="007376E1" w:rsidRPr="00E71BF1" w:rsidRDefault="005A4013" w:rsidP="005B173A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55EFE21D" w14:textId="77777777" w:rsidR="007376E1" w:rsidRPr="00E71BF1" w:rsidRDefault="007376E1" w:rsidP="005B173A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EC25570" w14:textId="77777777" w:rsidR="007376E1" w:rsidRPr="00E71BF1" w:rsidRDefault="007376E1" w:rsidP="005B173A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3054A0E6" w14:textId="77777777" w:rsidR="007376E1" w:rsidRPr="00E71BF1" w:rsidRDefault="007376E1" w:rsidP="005B173A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39AD7118" w14:textId="77777777" w:rsidR="00F56DBD" w:rsidRPr="00E71BF1" w:rsidRDefault="00F56DBD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D881E1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FB7E9E" w14:textId="77777777" w:rsidR="00F56DBD" w:rsidRPr="00E71BF1" w:rsidRDefault="00F56DBD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3519C4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3C2A27AE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38410FE2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330B2A7E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4E69F1FF" w14:textId="77777777" w:rsidR="00F56DBD" w:rsidRPr="00E71BF1" w:rsidRDefault="00F56DBD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75B5C0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2BCA7918" w14:textId="77777777" w:rsidR="00F56DBD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194483E" w14:textId="21EDBB01" w:rsidR="007376E1" w:rsidRPr="009B4A49" w:rsidRDefault="007376E1" w:rsidP="005B173A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1C5D0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C5D0E" w:rsidRPr="001C5D0E">
        <w:rPr>
          <w:rFonts w:ascii="Times New Roman" w:hAnsi="Times New Roman" w:cs="Times New Roman"/>
          <w:sz w:val="24"/>
          <w:szCs w:val="24"/>
        </w:rPr>
        <w:t>Голова адміністрації Яблонни (Wójt Gminy Jabłonna), вул. Модліньська 152, 05-110</w:t>
      </w:r>
      <w:r w:rsidR="001C5D0E">
        <w:t xml:space="preserve"> </w:t>
      </w:r>
      <w:r w:rsidR="001C5D0E" w:rsidRPr="009B4A49">
        <w:rPr>
          <w:rFonts w:ascii="Times New Roman" w:hAnsi="Times New Roman" w:cs="Times New Roman"/>
          <w:sz w:val="24"/>
          <w:szCs w:val="24"/>
        </w:rPr>
        <w:t>Яблонна</w:t>
      </w:r>
      <w:r w:rsidRPr="009B4A49">
        <w:rPr>
          <w:rFonts w:ascii="Times New Roman" w:hAnsi="Times New Roman" w:cs="Times New Roman"/>
          <w:sz w:val="24"/>
          <w:szCs w:val="24"/>
          <w:lang w:val="uk-UA"/>
        </w:rPr>
        <w:t xml:space="preserve"> - в </w:t>
      </w:r>
      <w:r w:rsidR="000B1B31" w:rsidRPr="009B4A49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9B4A49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00A420AF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338688DB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4B3D04A3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7EE7C6B4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601882CC" w14:textId="77777777" w:rsidR="00F56DBD" w:rsidRPr="00E71BF1" w:rsidRDefault="00F56DBD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5EBF5A" w14:textId="77777777" w:rsidR="007376E1" w:rsidRPr="00E71BF1" w:rsidRDefault="000B1B31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78DFA11B" w14:textId="77777777" w:rsidR="00F56DBD" w:rsidRPr="00E71BF1" w:rsidRDefault="00F56DBD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634789A" w14:textId="77777777" w:rsidR="007376E1" w:rsidRPr="00E71BF1" w:rsidRDefault="005010E0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16038616" w14:textId="77777777" w:rsidR="00F56DBD" w:rsidRPr="00E71BF1" w:rsidRDefault="00F56DBD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3BC12D" w14:textId="77777777" w:rsidR="00F56DBD" w:rsidRPr="00E71BF1" w:rsidRDefault="005010E0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F6EA441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2A02156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142BC446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6E1577B6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9E697E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0041E1AA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7A7AF6E5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A5E9B9D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A84B7F7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926814" w14:textId="77777777" w:rsidR="007376E1" w:rsidRPr="00E71BF1" w:rsidRDefault="00967D9A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1BAFB018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062ABDB" w14:textId="04C8B2A8" w:rsidR="001C5D0E" w:rsidRPr="001C5D0E" w:rsidRDefault="007376E1" w:rsidP="005B173A">
      <w:pPr>
        <w:spacing w:after="0"/>
        <w:ind w:hanging="567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A49" w:rsidRPr="001C5D0E">
        <w:rPr>
          <w:rFonts w:ascii="Times New Roman" w:hAnsi="Times New Roman" w:cs="Times New Roman"/>
          <w:sz w:val="24"/>
          <w:szCs w:val="24"/>
        </w:rPr>
        <w:t>Голова адміністрації Яблонни (Wójt Gminy Jabłonna</w:t>
      </w:r>
      <w:r w:rsidR="009B4A4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9B4A49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</w:t>
      </w:r>
      <w:r w:rsidRPr="001C5D0E">
        <w:rPr>
          <w:rFonts w:ascii="Times New Roman" w:hAnsi="Times New Roman" w:cs="Times New Roman"/>
          <w:sz w:val="24"/>
          <w:szCs w:val="24"/>
          <w:lang w:val="uk-UA"/>
        </w:rPr>
        <w:t xml:space="preserve">яким можна зв’язатися </w:t>
      </w:r>
      <w:r w:rsidR="00967D9A" w:rsidRPr="001C5D0E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1C5D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5D0E" w:rsidRPr="001C5D0E">
        <w:rPr>
          <w:rFonts w:ascii="Times New Roman" w:hAnsi="Times New Roman" w:cs="Times New Roman"/>
          <w:sz w:val="24"/>
          <w:szCs w:val="24"/>
        </w:rPr>
        <w:t>електронної пошти:</w:t>
      </w:r>
      <w:r w:rsidR="001C5D0E" w:rsidRPr="001C5D0E">
        <w:rPr>
          <w:rFonts w:ascii="Times New Roman" w:hAnsi="Times New Roman" w:cs="Times New Roman"/>
          <w:sz w:val="24"/>
          <w:szCs w:val="24"/>
          <w:lang w:val="pl-PL"/>
        </w:rPr>
        <w:t xml:space="preserve"> iod@jablonna.pl.</w:t>
      </w:r>
    </w:p>
    <w:p w14:paraId="1DD2B435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375821AE" w14:textId="77777777" w:rsidR="007376E1" w:rsidRPr="00E71BF1" w:rsidRDefault="00967D9A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4B10F48A" w14:textId="77777777" w:rsidR="007376E1" w:rsidRPr="00E71BF1" w:rsidRDefault="00967D9A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64823449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721CD2C5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6CED23E" w14:textId="77777777" w:rsidR="00967D9A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6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6465F8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A8C5F1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02BE8925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29FF4B4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2D7B9A4D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79DB3E95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6AFCC653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514314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8749E2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772A2110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26436B55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037973EC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08C64110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BACA98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70FB0381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68C26758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038200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729EE41B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4A1E328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61945F67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41CE583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339D8611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3D2D0BD9" w14:textId="77777777" w:rsidR="007376E1" w:rsidRPr="00E71BF1" w:rsidRDefault="007376E1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042C5D3A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350121EF" w14:textId="77777777" w:rsidR="00AE2F1E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77F9995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45338EBE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65F7EFE7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73BB6BCC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236D1D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021DE30E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F9C4AC1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9ECB092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483EB571" w14:textId="77777777" w:rsidR="00FB7AF4" w:rsidRPr="00E71BF1" w:rsidRDefault="00FB7AF4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C3992D" w14:textId="77777777" w:rsidR="00FB7AF4" w:rsidRPr="00E71BF1" w:rsidRDefault="00FB7AF4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72D8271D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18695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5D74F67E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B211CFB" w14:textId="77777777" w:rsidR="007640AB" w:rsidRPr="00E71BF1" w:rsidRDefault="00FB7AF4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061C7E2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723E2F4C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6A95CBC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3A578851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4B15541B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0C4870FE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52238A4D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387D977F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4529AFB7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6B46CB61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15F54885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7DEBC897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97B447C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68FF3E28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23008110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564184E" w14:textId="77777777" w:rsidR="007640AB" w:rsidRPr="00E71BF1" w:rsidRDefault="00F56DBD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4C054BD7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023B5957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39DF171A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3E8618A3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96C0E0A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016373E6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5F61DEFF" w14:textId="77777777" w:rsidR="00F56DBD" w:rsidRPr="00E71BF1" w:rsidRDefault="00F56DBD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8B4CF6E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5B867864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50C56E77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2BB8C7" w14:textId="77777777" w:rsidR="00E16774" w:rsidRPr="00E71BF1" w:rsidRDefault="00E16774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55C7333" w14:textId="77777777" w:rsidR="007640AB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06BC3B41" w14:textId="77777777" w:rsidR="000051C4" w:rsidRPr="00E71BF1" w:rsidRDefault="007640AB" w:rsidP="005B173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5B173A">
      <w:footerReference w:type="default" r:id="rId7"/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9E61" w14:textId="77777777" w:rsidR="006D322B" w:rsidRDefault="006D322B" w:rsidP="007D3BF1">
      <w:pPr>
        <w:spacing w:after="0" w:line="240" w:lineRule="auto"/>
      </w:pPr>
      <w:r>
        <w:separator/>
      </w:r>
    </w:p>
  </w:endnote>
  <w:endnote w:type="continuationSeparator" w:id="0">
    <w:p w14:paraId="2D581B6D" w14:textId="77777777" w:rsidR="006D322B" w:rsidRDefault="006D322B" w:rsidP="007D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839020"/>
      <w:docPartObj>
        <w:docPartGallery w:val="Page Numbers (Bottom of Page)"/>
        <w:docPartUnique/>
      </w:docPartObj>
    </w:sdtPr>
    <w:sdtContent>
      <w:p w14:paraId="03084CAF" w14:textId="76E93369" w:rsidR="007D3BF1" w:rsidRDefault="007D3B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0C3CA1F" w14:textId="77777777" w:rsidR="007D3BF1" w:rsidRDefault="007D3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D526" w14:textId="77777777" w:rsidR="006D322B" w:rsidRDefault="006D322B" w:rsidP="007D3BF1">
      <w:pPr>
        <w:spacing w:after="0" w:line="240" w:lineRule="auto"/>
      </w:pPr>
      <w:r>
        <w:separator/>
      </w:r>
    </w:p>
  </w:footnote>
  <w:footnote w:type="continuationSeparator" w:id="0">
    <w:p w14:paraId="0604203F" w14:textId="77777777" w:rsidR="006D322B" w:rsidRDefault="006D322B" w:rsidP="007D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1C5D0E"/>
    <w:rsid w:val="002A1DE4"/>
    <w:rsid w:val="003F6038"/>
    <w:rsid w:val="00416FE1"/>
    <w:rsid w:val="005010E0"/>
    <w:rsid w:val="005A4013"/>
    <w:rsid w:val="005B173A"/>
    <w:rsid w:val="006419AC"/>
    <w:rsid w:val="00642002"/>
    <w:rsid w:val="00697436"/>
    <w:rsid w:val="006D322B"/>
    <w:rsid w:val="007376E1"/>
    <w:rsid w:val="007640AB"/>
    <w:rsid w:val="007D3BF1"/>
    <w:rsid w:val="008603EC"/>
    <w:rsid w:val="008B064B"/>
    <w:rsid w:val="0096405D"/>
    <w:rsid w:val="00967D9A"/>
    <w:rsid w:val="009B4A49"/>
    <w:rsid w:val="00A50718"/>
    <w:rsid w:val="00AE2F1E"/>
    <w:rsid w:val="00C43187"/>
    <w:rsid w:val="00C9514D"/>
    <w:rsid w:val="00E13DFE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9271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D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BF1"/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D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BF1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wi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Agnieszka</cp:lastModifiedBy>
  <cp:revision>6</cp:revision>
  <cp:lastPrinted>2022-03-15T13:12:00Z</cp:lastPrinted>
  <dcterms:created xsi:type="dcterms:W3CDTF">2022-03-15T13:04:00Z</dcterms:created>
  <dcterms:modified xsi:type="dcterms:W3CDTF">2022-03-15T13:54:00Z</dcterms:modified>
</cp:coreProperties>
</file>